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B1F34" w14:textId="77777777" w:rsidR="002716D7" w:rsidRDefault="002716D7" w:rsidP="002716D7">
      <w:pPr>
        <w:jc w:val="both"/>
        <w:rPr>
          <w:b/>
          <w:lang w:val="mn-MN"/>
        </w:rPr>
      </w:pPr>
    </w:p>
    <w:p w14:paraId="3A8F4F4E" w14:textId="25E53188" w:rsidR="0017394D" w:rsidRDefault="0017394D" w:rsidP="0017394D">
      <w:pPr>
        <w:jc w:val="both"/>
        <w:rPr>
          <w:lang w:val="mn-MN"/>
        </w:rPr>
      </w:pPr>
      <w:bookmarkStart w:id="0" w:name="_GoBack"/>
      <w:bookmarkEnd w:id="0"/>
    </w:p>
    <w:p w14:paraId="4028238B" w14:textId="7F4A3576" w:rsidR="00CA0B3A" w:rsidRPr="00CA0B3A" w:rsidRDefault="00CA0B3A" w:rsidP="00CA0B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b/>
          <w:bCs/>
          <w:color w:val="002060"/>
          <w:sz w:val="24"/>
          <w:szCs w:val="24"/>
          <w:lang w:val="ru-RU"/>
        </w:rPr>
      </w:pPr>
      <w:r w:rsidRPr="00CA0B3A">
        <w:rPr>
          <w:rFonts w:ascii="Times New Roman" w:eastAsia="Times New Roman" w:hAnsi="Times New Roman" w:cs="Times New Roman"/>
          <w:b/>
          <w:bCs/>
          <w:color w:val="002060"/>
          <w:sz w:val="24"/>
          <w:szCs w:val="24"/>
          <w:lang w:val="ru-RU"/>
        </w:rPr>
        <w:t>УВАЖАЕМЫ</w:t>
      </w:r>
      <w:r w:rsidRPr="00CA0B3A">
        <w:rPr>
          <w:rFonts w:ascii="Times New Roman" w:eastAsia="Times New Roman" w:hAnsi="Times New Roman" w:cs="Times New Roman"/>
          <w:b/>
          <w:bCs/>
          <w:color w:val="002060"/>
          <w:sz w:val="24"/>
          <w:szCs w:val="24"/>
          <w:lang w:val="mn-MN"/>
        </w:rPr>
        <w:t>Е</w:t>
      </w:r>
      <w:r w:rsidRPr="00CA0B3A">
        <w:rPr>
          <w:rFonts w:ascii="Times New Roman" w:eastAsia="Times New Roman" w:hAnsi="Times New Roman" w:cs="Times New Roman"/>
          <w:b/>
          <w:bCs/>
          <w:color w:val="002060"/>
          <w:sz w:val="24"/>
          <w:szCs w:val="24"/>
          <w:lang w:val="ru-RU"/>
        </w:rPr>
        <w:t xml:space="preserve"> ПАССАЖИР</w:t>
      </w:r>
      <w:r w:rsidRPr="00CA0B3A">
        <w:rPr>
          <w:rFonts w:ascii="Times New Roman" w:eastAsia="Times New Roman" w:hAnsi="Times New Roman" w:cs="Times New Roman"/>
          <w:b/>
          <w:bCs/>
          <w:color w:val="002060"/>
          <w:sz w:val="24"/>
          <w:szCs w:val="24"/>
          <w:lang w:val="mn-MN"/>
        </w:rPr>
        <w:t>Ы</w:t>
      </w:r>
      <w:r w:rsidRPr="00CA0B3A">
        <w:rPr>
          <w:rFonts w:ascii="Times New Roman" w:eastAsia="Times New Roman" w:hAnsi="Times New Roman" w:cs="Times New Roman"/>
          <w:b/>
          <w:bCs/>
          <w:color w:val="002060"/>
          <w:sz w:val="24"/>
          <w:szCs w:val="24"/>
          <w:lang w:val="ru-RU"/>
        </w:rPr>
        <w:t>, ПОЖАЛУЙСТА, ВНИМАТЕЛЬНО ПРОВЕРЬТЕ СЛЕДУЮЩУЮ ИНФОРМАЦИЮ!</w:t>
      </w:r>
    </w:p>
    <w:p w14:paraId="5EE853E0" w14:textId="77777777" w:rsidR="00CA0B3A" w:rsidRPr="00CA0B3A" w:rsidRDefault="00CA0B3A" w:rsidP="00CA0B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ru-RU"/>
        </w:rPr>
      </w:pPr>
    </w:p>
    <w:p w14:paraId="11E6A40D" w14:textId="77777777" w:rsidR="00CA0B3A" w:rsidRPr="00CA0B3A" w:rsidRDefault="00CA0B3A" w:rsidP="00CA0B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ru-RU"/>
        </w:rPr>
      </w:pPr>
      <w:r w:rsidRPr="00CA0B3A">
        <w:rPr>
          <w:rFonts w:ascii="Segoe UI Symbol" w:eastAsia="Times New Roman" w:hAnsi="Segoe UI Symbol" w:cs="Segoe UI Symbol"/>
          <w:color w:val="202124"/>
          <w:sz w:val="24"/>
          <w:szCs w:val="24"/>
          <w:lang w:val="ru-RU"/>
        </w:rPr>
        <w:t>❏</w:t>
      </w:r>
      <w:r w:rsidRPr="00CA0B3A">
        <w:rPr>
          <w:rFonts w:ascii="Times New Roman" w:eastAsia="Times New Roman" w:hAnsi="Times New Roman" w:cs="Times New Roman"/>
          <w:color w:val="202124"/>
          <w:sz w:val="24"/>
          <w:szCs w:val="24"/>
          <w:lang w:val="ru-RU"/>
        </w:rPr>
        <w:t xml:space="preserve"> Фамилия, указанная в билете, имя, пол, номер рейса/посадки/день/месяц/время, город рейса/посадки</w:t>
      </w:r>
    </w:p>
    <w:p w14:paraId="58303ADF" w14:textId="77777777" w:rsidR="00CA0B3A" w:rsidRPr="00CA0B3A" w:rsidRDefault="00CA0B3A" w:rsidP="00CA0B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ru-RU"/>
        </w:rPr>
      </w:pPr>
    </w:p>
    <w:p w14:paraId="4D4F6709" w14:textId="77777777" w:rsidR="00CA0B3A" w:rsidRPr="00CA0B3A" w:rsidRDefault="00CA0B3A" w:rsidP="00CA0B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ru-RU"/>
        </w:rPr>
      </w:pPr>
      <w:r w:rsidRPr="00CA0B3A">
        <w:rPr>
          <w:rFonts w:ascii="Segoe UI Symbol" w:eastAsia="Times New Roman" w:hAnsi="Segoe UI Symbol" w:cs="Segoe UI Symbol"/>
          <w:color w:val="202124"/>
          <w:sz w:val="24"/>
          <w:szCs w:val="24"/>
          <w:lang w:val="ru-RU"/>
        </w:rPr>
        <w:t>❏</w:t>
      </w:r>
      <w:r w:rsidRPr="00CA0B3A">
        <w:rPr>
          <w:rFonts w:ascii="Times New Roman" w:eastAsia="Times New Roman" w:hAnsi="Times New Roman" w:cs="Times New Roman"/>
          <w:color w:val="202124"/>
          <w:sz w:val="24"/>
          <w:szCs w:val="24"/>
          <w:lang w:val="ru-RU"/>
        </w:rPr>
        <w:t xml:space="preserve"> Срок действия паспорта и визы</w:t>
      </w:r>
    </w:p>
    <w:p w14:paraId="7A309EEE" w14:textId="77777777" w:rsidR="00CA0B3A" w:rsidRPr="00CA0B3A" w:rsidRDefault="00CA0B3A" w:rsidP="00CA0B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ru-RU"/>
        </w:rPr>
      </w:pPr>
      <w:r w:rsidRPr="00CA0B3A">
        <w:rPr>
          <w:rFonts w:ascii="Times New Roman" w:eastAsia="Times New Roman" w:hAnsi="Times New Roman" w:cs="Times New Roman"/>
          <w:color w:val="202124"/>
          <w:sz w:val="24"/>
          <w:szCs w:val="24"/>
          <w:lang w:val="ru-RU"/>
        </w:rPr>
        <w:t>Обратите внимание, что ваш паспорт должен быть действителен не менее 6 месяцев после начала вашей поездки, а некоторые страны не разрешают въезд с продленным паспортом!</w:t>
      </w:r>
    </w:p>
    <w:p w14:paraId="1CB70126" w14:textId="61A038D1" w:rsidR="00161442" w:rsidRPr="00161442" w:rsidRDefault="00161442" w:rsidP="00161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b/>
          <w:bCs/>
          <w:color w:val="002060"/>
          <w:sz w:val="28"/>
          <w:szCs w:val="28"/>
          <w:lang w:val="mn-MN"/>
        </w:rPr>
      </w:pPr>
      <w:r w:rsidRPr="00CA0B3A">
        <w:rPr>
          <w:rFonts w:ascii="Times New Roman" w:eastAsia="Times New Roman" w:hAnsi="Times New Roman" w:cs="Times New Roman"/>
          <w:b/>
          <w:bCs/>
          <w:color w:val="002060"/>
          <w:sz w:val="28"/>
          <w:szCs w:val="28"/>
          <w:lang w:val="mn-MN"/>
        </w:rPr>
        <w:t xml:space="preserve">Согласные </w:t>
      </w:r>
      <w:r w:rsidRPr="00161442">
        <w:rPr>
          <w:rFonts w:ascii="Times New Roman" w:eastAsia="Times New Roman" w:hAnsi="Times New Roman" w:cs="Times New Roman"/>
          <w:b/>
          <w:bCs/>
          <w:color w:val="002060"/>
          <w:sz w:val="28"/>
          <w:szCs w:val="28"/>
          <w:lang w:val="mn-MN"/>
        </w:rPr>
        <w:t>вакцины/тесты против COVID</w:t>
      </w:r>
      <w:r w:rsidRPr="00CA0B3A">
        <w:rPr>
          <w:rFonts w:ascii="Times New Roman" w:eastAsia="Times New Roman" w:hAnsi="Times New Roman" w:cs="Times New Roman"/>
          <w:b/>
          <w:bCs/>
          <w:color w:val="002060"/>
          <w:sz w:val="28"/>
          <w:szCs w:val="28"/>
          <w:lang w:val="mn-MN"/>
        </w:rPr>
        <w:t xml:space="preserve">: </w:t>
      </w:r>
    </w:p>
    <w:p w14:paraId="1E5EC4FB" w14:textId="0D95F334" w:rsidR="00161442" w:rsidRPr="00CA0B3A" w:rsidRDefault="00161442" w:rsidP="001003DE">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Pr>
          <w:rFonts w:ascii="Times New Roman" w:eastAsia="Times New Roman" w:hAnsi="Times New Roman" w:cs="Times New Roman"/>
          <w:b/>
          <w:bCs/>
          <w:color w:val="202124"/>
          <w:sz w:val="24"/>
          <w:szCs w:val="24"/>
          <w:lang w:val="mn-MN"/>
        </w:rPr>
      </w:pPr>
      <w:r w:rsidRPr="00CA0B3A">
        <w:rPr>
          <w:rFonts w:ascii="Times New Roman" w:eastAsia="Times New Roman" w:hAnsi="Times New Roman" w:cs="Times New Roman"/>
          <w:color w:val="FF0000"/>
          <w:sz w:val="24"/>
          <w:szCs w:val="24"/>
          <w:lang w:val="mn-MN"/>
        </w:rPr>
        <w:t xml:space="preserve">Надо иметь прививочный сертификат </w:t>
      </w:r>
      <w:r w:rsidR="001003DE" w:rsidRPr="00CA0B3A">
        <w:rPr>
          <w:rFonts w:ascii="Times New Roman" w:eastAsia="Times New Roman" w:hAnsi="Times New Roman" w:cs="Times New Roman"/>
          <w:color w:val="FF0000"/>
          <w:sz w:val="24"/>
          <w:szCs w:val="24"/>
          <w:lang w:val="mn-MN"/>
        </w:rPr>
        <w:t xml:space="preserve">14 дней </w:t>
      </w:r>
      <w:r w:rsidRPr="00CA0B3A">
        <w:rPr>
          <w:rFonts w:ascii="Times New Roman" w:eastAsia="Times New Roman" w:hAnsi="Times New Roman" w:cs="Times New Roman"/>
          <w:color w:val="FF0000"/>
          <w:sz w:val="24"/>
          <w:szCs w:val="24"/>
          <w:lang w:val="mn-MN"/>
        </w:rPr>
        <w:t xml:space="preserve">после полных доз на следующих вакцинов:  </w:t>
      </w:r>
      <w:r w:rsidRPr="00CA0B3A">
        <w:rPr>
          <w:rFonts w:ascii="Times New Roman" w:eastAsia="Times New Roman" w:hAnsi="Times New Roman" w:cs="Times New Roman"/>
          <w:b/>
          <w:bCs/>
          <w:color w:val="202124"/>
          <w:sz w:val="24"/>
          <w:szCs w:val="24"/>
          <w:lang w:val="mn-MN"/>
        </w:rPr>
        <w:t>Astrazeneca(Vaxzevria), Covaxin, Covisield, Janssen, Medigen(MVC-COV1901), Moderna(Spikevax), Nuvaxovid(Novavax), Pfizer-BioNTech(comirnaty), Sinopharm, Sinovac, Sputnik-V, Turkovac.</w:t>
      </w:r>
    </w:p>
    <w:p w14:paraId="739A7287" w14:textId="77777777" w:rsidR="007166D5" w:rsidRPr="007166D5" w:rsidRDefault="00161442" w:rsidP="001003DE">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Pr>
          <w:rFonts w:ascii="Times New Roman" w:eastAsia="Times New Roman" w:hAnsi="Times New Roman" w:cs="Times New Roman"/>
          <w:color w:val="202124"/>
          <w:sz w:val="24"/>
          <w:szCs w:val="24"/>
          <w:lang w:val="mn-MN"/>
        </w:rPr>
      </w:pPr>
      <w:r w:rsidRPr="00CA0B3A">
        <w:rPr>
          <w:rFonts w:ascii="Times New Roman" w:eastAsia="Times New Roman" w:hAnsi="Times New Roman" w:cs="Times New Roman"/>
          <w:color w:val="202124"/>
          <w:sz w:val="24"/>
          <w:szCs w:val="24"/>
          <w:lang w:val="ru-RU"/>
        </w:rPr>
        <w:t xml:space="preserve">Или возьмите с собой свидетельство о прививке 1 дозой вышеуказанной вакцины и медицинскую справку (на английском языке) о том, что вы вылечились от </w:t>
      </w:r>
      <w:proofErr w:type="spellStart"/>
      <w:r w:rsidRPr="00CA0B3A">
        <w:rPr>
          <w:rFonts w:ascii="Times New Roman" w:eastAsia="Times New Roman" w:hAnsi="Times New Roman" w:cs="Times New Roman"/>
          <w:color w:val="202124"/>
          <w:sz w:val="24"/>
          <w:szCs w:val="24"/>
          <w:lang w:val="ru-RU"/>
        </w:rPr>
        <w:t>Covid</w:t>
      </w:r>
      <w:proofErr w:type="spellEnd"/>
      <w:r w:rsidRPr="00CA0B3A">
        <w:rPr>
          <w:rFonts w:ascii="Times New Roman" w:eastAsia="Times New Roman" w:hAnsi="Times New Roman" w:cs="Times New Roman"/>
          <w:color w:val="202124"/>
          <w:sz w:val="24"/>
          <w:szCs w:val="24"/>
          <w:lang w:val="ru-RU"/>
        </w:rPr>
        <w:t>.</w:t>
      </w:r>
    </w:p>
    <w:p w14:paraId="1FEB961E" w14:textId="239DB0F5" w:rsidR="001003DE" w:rsidRPr="007166D5" w:rsidRDefault="00161442" w:rsidP="001003DE">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Pr>
          <w:rFonts w:ascii="Times New Roman" w:eastAsia="Times New Roman" w:hAnsi="Times New Roman" w:cs="Times New Roman"/>
          <w:color w:val="202124"/>
          <w:sz w:val="24"/>
          <w:szCs w:val="24"/>
          <w:lang w:val="mn-MN"/>
        </w:rPr>
      </w:pPr>
      <w:r w:rsidRPr="007166D5">
        <w:rPr>
          <w:rFonts w:ascii="Times New Roman" w:eastAsia="Times New Roman" w:hAnsi="Times New Roman" w:cs="Times New Roman"/>
          <w:color w:val="202124"/>
          <w:sz w:val="24"/>
          <w:szCs w:val="24"/>
          <w:lang w:val="ru-RU"/>
        </w:rPr>
        <w:t>Или пройдите ПЦР-тест на COVID-19 в течение 72 часов до полета и получите результат «ОТРИЦАТЕЛЬНЫЙ», напечатанный на английском языке на официальном бланке Больницы вместе с именем/номером паспорта/датой рождения, и носите его с собой во время поездки. вместе с другими документами.</w:t>
      </w:r>
    </w:p>
    <w:p w14:paraId="4CF17B86" w14:textId="77777777" w:rsidR="001003DE" w:rsidRPr="00CA0B3A" w:rsidRDefault="001003DE" w:rsidP="001003DE">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70"/>
        <w:rPr>
          <w:rFonts w:ascii="Times New Roman" w:eastAsia="Times New Roman" w:hAnsi="Times New Roman" w:cs="Times New Roman"/>
          <w:color w:val="202124"/>
          <w:sz w:val="24"/>
          <w:szCs w:val="24"/>
          <w:lang w:val="ru-RU"/>
        </w:rPr>
      </w:pPr>
      <w:r w:rsidRPr="00CA0B3A">
        <w:rPr>
          <w:rFonts w:ascii="Times New Roman" w:eastAsia="Times New Roman" w:hAnsi="Times New Roman" w:cs="Times New Roman"/>
          <w:color w:val="202124"/>
          <w:sz w:val="24"/>
          <w:szCs w:val="24"/>
          <w:lang w:val="ru-RU"/>
        </w:rPr>
        <w:t>Ребенок до 18 лет может путешествовать со справкой на 1 дозу этих вакцин. Детям до 18 лет, которые находятся в сопровождении родителей, получивших полную дозу вакцины, вакцинация не требуется.</w:t>
      </w:r>
    </w:p>
    <w:p w14:paraId="7F62F15C" w14:textId="31243402" w:rsidR="001003DE" w:rsidRPr="00CA0B3A" w:rsidRDefault="001003DE" w:rsidP="001003DE">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70"/>
        <w:rPr>
          <w:rFonts w:ascii="Times New Roman" w:eastAsia="Times New Roman" w:hAnsi="Times New Roman" w:cs="Times New Roman"/>
          <w:color w:val="202124"/>
          <w:sz w:val="24"/>
          <w:szCs w:val="24"/>
          <w:lang w:val="ru-RU"/>
        </w:rPr>
      </w:pPr>
      <w:r w:rsidRPr="00CA0B3A">
        <w:rPr>
          <w:rFonts w:ascii="Times New Roman" w:eastAsia="Times New Roman" w:hAnsi="Times New Roman" w:cs="Times New Roman"/>
          <w:color w:val="202124"/>
          <w:sz w:val="24"/>
          <w:szCs w:val="24"/>
          <w:lang w:val="ru-RU"/>
        </w:rPr>
        <w:t xml:space="preserve">Пожалуйста, </w:t>
      </w:r>
      <w:r w:rsidRPr="00CA0B3A">
        <w:rPr>
          <w:rFonts w:ascii="Times New Roman" w:eastAsia="Times New Roman" w:hAnsi="Times New Roman" w:cs="Times New Roman"/>
          <w:color w:val="202124"/>
          <w:sz w:val="24"/>
          <w:szCs w:val="24"/>
          <w:lang w:val="mn-MN"/>
        </w:rPr>
        <w:t xml:space="preserve">еще раз </w:t>
      </w:r>
      <w:r w:rsidRPr="00CA0B3A">
        <w:rPr>
          <w:rFonts w:ascii="Times New Roman" w:eastAsia="Times New Roman" w:hAnsi="Times New Roman" w:cs="Times New Roman"/>
          <w:color w:val="202124"/>
          <w:sz w:val="24"/>
          <w:szCs w:val="24"/>
          <w:lang w:val="ru-RU"/>
        </w:rPr>
        <w:t xml:space="preserve">ПЕРЕПРОВЕРЬТЕ процедуры въезда на границу страны назначения и страны транзита, формы деклараций, тесты на </w:t>
      </w:r>
      <w:proofErr w:type="spellStart"/>
      <w:r w:rsidRPr="00CA0B3A">
        <w:rPr>
          <w:rFonts w:ascii="Times New Roman" w:eastAsia="Times New Roman" w:hAnsi="Times New Roman" w:cs="Times New Roman"/>
          <w:color w:val="202124"/>
          <w:sz w:val="24"/>
          <w:szCs w:val="24"/>
          <w:lang w:val="ru-RU"/>
        </w:rPr>
        <w:t>Covid</w:t>
      </w:r>
      <w:proofErr w:type="spellEnd"/>
      <w:r w:rsidRPr="00CA0B3A">
        <w:rPr>
          <w:rFonts w:ascii="Times New Roman" w:eastAsia="Times New Roman" w:hAnsi="Times New Roman" w:cs="Times New Roman"/>
          <w:color w:val="202124"/>
          <w:sz w:val="24"/>
          <w:szCs w:val="24"/>
          <w:lang w:val="ru-RU"/>
        </w:rPr>
        <w:t xml:space="preserve">, вакцины и изоляцию на </w:t>
      </w:r>
      <w:r w:rsidRPr="00CA0B3A">
        <w:rPr>
          <w:rFonts w:ascii="Times New Roman" w:eastAsia="Times New Roman" w:hAnsi="Times New Roman" w:cs="Times New Roman"/>
          <w:color w:val="FF0000"/>
          <w:sz w:val="24"/>
          <w:szCs w:val="24"/>
          <w:lang w:val="ru-RU"/>
        </w:rPr>
        <w:t xml:space="preserve">https://www.iatatravelcentre.com/world.php </w:t>
      </w:r>
      <w:r w:rsidRPr="00CA0B3A">
        <w:rPr>
          <w:rFonts w:ascii="Times New Roman" w:eastAsia="Times New Roman" w:hAnsi="Times New Roman" w:cs="Times New Roman"/>
          <w:color w:val="202124"/>
          <w:sz w:val="24"/>
          <w:szCs w:val="24"/>
          <w:lang w:val="ru-RU"/>
        </w:rPr>
        <w:t xml:space="preserve">в </w:t>
      </w:r>
      <w:r w:rsidRPr="00CA0B3A">
        <w:rPr>
          <w:rFonts w:ascii="Times New Roman" w:eastAsia="Times New Roman" w:hAnsi="Times New Roman" w:cs="Times New Roman"/>
          <w:color w:val="202124"/>
          <w:sz w:val="24"/>
          <w:szCs w:val="24"/>
          <w:lang w:val="mn-MN"/>
        </w:rPr>
        <w:t xml:space="preserve">7 дней назад до </w:t>
      </w:r>
      <w:r w:rsidRPr="00CA0B3A">
        <w:rPr>
          <w:rFonts w:ascii="Times New Roman" w:eastAsia="Times New Roman" w:hAnsi="Times New Roman" w:cs="Times New Roman"/>
          <w:color w:val="202124"/>
          <w:sz w:val="24"/>
          <w:szCs w:val="24"/>
          <w:lang w:val="ru-RU"/>
        </w:rPr>
        <w:t>полета</w:t>
      </w:r>
      <w:proofErr w:type="gramStart"/>
      <w:r w:rsidRPr="00CA0B3A">
        <w:rPr>
          <w:rFonts w:ascii="Times New Roman" w:eastAsia="Times New Roman" w:hAnsi="Times New Roman" w:cs="Times New Roman"/>
          <w:color w:val="202124"/>
          <w:sz w:val="24"/>
          <w:szCs w:val="24"/>
          <w:lang w:val="ru-RU"/>
        </w:rPr>
        <w:t xml:space="preserve"> !</w:t>
      </w:r>
      <w:proofErr w:type="gramEnd"/>
      <w:r w:rsidRPr="00CA0B3A">
        <w:rPr>
          <w:rFonts w:ascii="Times New Roman" w:eastAsia="Times New Roman" w:hAnsi="Times New Roman" w:cs="Times New Roman"/>
          <w:color w:val="202124"/>
          <w:sz w:val="24"/>
          <w:szCs w:val="24"/>
          <w:lang w:val="ru-RU"/>
        </w:rPr>
        <w:t>!!</w:t>
      </w:r>
    </w:p>
    <w:p w14:paraId="10C0180B" w14:textId="77777777" w:rsidR="00CA0B3A" w:rsidRPr="00CA0B3A" w:rsidRDefault="00CA0B3A" w:rsidP="00CA0B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b/>
          <w:bCs/>
          <w:color w:val="002060"/>
          <w:sz w:val="24"/>
          <w:szCs w:val="24"/>
          <w:lang w:val="ru-RU"/>
        </w:rPr>
      </w:pPr>
    </w:p>
    <w:p w14:paraId="24725F6C" w14:textId="34671465" w:rsidR="00CA0B3A" w:rsidRPr="00CA0B3A" w:rsidRDefault="00CA0B3A" w:rsidP="00CA0B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b/>
          <w:bCs/>
          <w:color w:val="002060"/>
          <w:sz w:val="24"/>
          <w:szCs w:val="24"/>
          <w:lang w:val="ru-RU"/>
        </w:rPr>
      </w:pPr>
      <w:r w:rsidRPr="00CA0B3A">
        <w:rPr>
          <w:rFonts w:ascii="Times New Roman" w:eastAsia="Times New Roman" w:hAnsi="Times New Roman" w:cs="Times New Roman"/>
          <w:b/>
          <w:bCs/>
          <w:color w:val="002060"/>
          <w:sz w:val="24"/>
          <w:szCs w:val="24"/>
          <w:lang w:val="ru-RU"/>
        </w:rPr>
        <w:t>РЕКОМЕНДАЦИЯ:</w:t>
      </w:r>
    </w:p>
    <w:p w14:paraId="71863B95" w14:textId="77777777" w:rsidR="00CA0B3A" w:rsidRPr="00CA0B3A" w:rsidRDefault="00CA0B3A" w:rsidP="00CA0B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b/>
          <w:bCs/>
          <w:color w:val="002060"/>
          <w:sz w:val="24"/>
          <w:szCs w:val="24"/>
          <w:lang w:val="ru-RU"/>
        </w:rPr>
      </w:pPr>
    </w:p>
    <w:p w14:paraId="52C37FA2" w14:textId="753252DE" w:rsidR="00CA0B3A" w:rsidRPr="00CA0B3A" w:rsidRDefault="00CA0B3A" w:rsidP="00CA0B3A">
      <w:pPr>
        <w:pStyle w:val="a3"/>
        <w:numPr>
          <w:ilvl w:val="0"/>
          <w:numId w:val="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02124"/>
          <w:sz w:val="24"/>
          <w:szCs w:val="24"/>
          <w:lang w:val="ru-RU"/>
        </w:rPr>
      </w:pPr>
      <w:r w:rsidRPr="00CA0B3A">
        <w:rPr>
          <w:rFonts w:ascii="Times New Roman" w:eastAsia="Times New Roman" w:hAnsi="Times New Roman" w:cs="Times New Roman"/>
          <w:color w:val="202124"/>
          <w:sz w:val="24"/>
          <w:szCs w:val="24"/>
          <w:lang w:val="ru-RU"/>
        </w:rPr>
        <w:t xml:space="preserve">Подготовьтесь к поездке, тщательно изучив правила пересечения границы, формы таможенных деклараций, а также требования к тестам на </w:t>
      </w:r>
      <w:proofErr w:type="spellStart"/>
      <w:r w:rsidRPr="00CA0B3A">
        <w:rPr>
          <w:rFonts w:ascii="Times New Roman" w:eastAsia="Times New Roman" w:hAnsi="Times New Roman" w:cs="Times New Roman"/>
          <w:color w:val="202124"/>
          <w:sz w:val="24"/>
          <w:szCs w:val="24"/>
          <w:lang w:val="ru-RU"/>
        </w:rPr>
        <w:t>Covid</w:t>
      </w:r>
      <w:proofErr w:type="spellEnd"/>
      <w:r w:rsidRPr="00CA0B3A">
        <w:rPr>
          <w:rFonts w:ascii="Times New Roman" w:eastAsia="Times New Roman" w:hAnsi="Times New Roman" w:cs="Times New Roman"/>
          <w:color w:val="202124"/>
          <w:sz w:val="24"/>
          <w:szCs w:val="24"/>
          <w:lang w:val="ru-RU"/>
        </w:rPr>
        <w:t>, вакцинам и изоляции страны, в которую вы направляетесь, и страны, через которую вы проезжаете транзитом.</w:t>
      </w:r>
    </w:p>
    <w:p w14:paraId="31045C0B" w14:textId="065F0D77" w:rsidR="00CA0B3A" w:rsidRDefault="00CA0B3A" w:rsidP="00CA0B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02124"/>
          <w:sz w:val="24"/>
          <w:szCs w:val="24"/>
          <w:lang w:val="ru-RU"/>
        </w:rPr>
      </w:pPr>
      <w:r w:rsidRPr="00CA0B3A">
        <w:rPr>
          <w:rFonts w:ascii="Segoe UI Symbol" w:eastAsia="Times New Roman" w:hAnsi="Segoe UI Symbol" w:cs="Segoe UI Symbol"/>
          <w:color w:val="202124"/>
          <w:sz w:val="24"/>
          <w:szCs w:val="24"/>
          <w:lang w:val="ru-RU"/>
        </w:rPr>
        <w:lastRenderedPageBreak/>
        <w:t>❏</w:t>
      </w:r>
      <w:r w:rsidRPr="00CA0B3A">
        <w:rPr>
          <w:rFonts w:ascii="Times New Roman" w:eastAsia="Times New Roman" w:hAnsi="Times New Roman" w:cs="Times New Roman"/>
          <w:color w:val="202124"/>
          <w:sz w:val="24"/>
          <w:szCs w:val="24"/>
          <w:lang w:val="ru-RU"/>
        </w:rPr>
        <w:t xml:space="preserve"> Вы прибываете в аэропорт за 3 часа до вылета, регистрируете билет и багаж и проходите таможню.</w:t>
      </w:r>
    </w:p>
    <w:p w14:paraId="0F4BE4F2" w14:textId="77777777" w:rsidR="00CA0B3A" w:rsidRPr="00CA0B3A" w:rsidRDefault="00CA0B3A" w:rsidP="00114F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ru-RU"/>
        </w:rPr>
      </w:pPr>
      <w:r w:rsidRPr="00CA0B3A">
        <w:rPr>
          <w:rFonts w:ascii="Times New Roman" w:eastAsia="Times New Roman" w:hAnsi="Times New Roman" w:cs="Times New Roman"/>
          <w:color w:val="202124"/>
          <w:sz w:val="24"/>
          <w:szCs w:val="24"/>
          <w:lang w:val="ru-RU"/>
        </w:rPr>
        <w:t>Если вы опоздаете на регистрацию или если ваши проездные документы не соответствуют требованиям, вы не сможете лететь, и с вас будет взиматься штраф за свободное место и сбор за обслуживание в соответствии с условиями билета.</w:t>
      </w:r>
    </w:p>
    <w:p w14:paraId="68115081" w14:textId="77777777" w:rsidR="00114F11" w:rsidRDefault="00CA0B3A" w:rsidP="00114F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ru-RU"/>
        </w:rPr>
      </w:pPr>
      <w:r w:rsidRPr="00CA0B3A">
        <w:rPr>
          <w:rFonts w:ascii="Segoe UI Symbol" w:eastAsia="Times New Roman" w:hAnsi="Segoe UI Symbol" w:cs="Segoe UI Symbol"/>
          <w:color w:val="202124"/>
          <w:sz w:val="24"/>
          <w:szCs w:val="24"/>
          <w:lang w:val="ru-RU"/>
        </w:rPr>
        <w:t>❏</w:t>
      </w:r>
      <w:r w:rsidRPr="00CA0B3A">
        <w:rPr>
          <w:rFonts w:ascii="Times New Roman" w:eastAsia="Times New Roman" w:hAnsi="Times New Roman" w:cs="Times New Roman"/>
          <w:color w:val="202124"/>
          <w:sz w:val="24"/>
          <w:szCs w:val="24"/>
          <w:lang w:val="ru-RU"/>
        </w:rPr>
        <w:t xml:space="preserve"> Если у вас стыковочный рейс, вы должны прибыть к выходу на посадку следующего рейса за 1 час до вылета. Все паспорта пассажиров, визы, тесты на </w:t>
      </w:r>
      <w:proofErr w:type="spellStart"/>
      <w:r w:rsidRPr="00CA0B3A">
        <w:rPr>
          <w:rFonts w:ascii="Times New Roman" w:eastAsia="Times New Roman" w:hAnsi="Times New Roman" w:cs="Times New Roman"/>
          <w:color w:val="202124"/>
          <w:sz w:val="24"/>
          <w:szCs w:val="24"/>
          <w:lang w:val="ru-RU"/>
        </w:rPr>
        <w:t>Covid</w:t>
      </w:r>
      <w:proofErr w:type="spellEnd"/>
      <w:r w:rsidRPr="00CA0B3A">
        <w:rPr>
          <w:rFonts w:ascii="Times New Roman" w:eastAsia="Times New Roman" w:hAnsi="Times New Roman" w:cs="Times New Roman"/>
          <w:color w:val="202124"/>
          <w:sz w:val="24"/>
          <w:szCs w:val="24"/>
          <w:lang w:val="ru-RU"/>
        </w:rPr>
        <w:t xml:space="preserve"> и посадочные талоны проверяются и высаживаются.</w:t>
      </w:r>
    </w:p>
    <w:p w14:paraId="323BBC04" w14:textId="7B4A642A" w:rsidR="00114F11" w:rsidRPr="00114F11" w:rsidRDefault="00114F11" w:rsidP="00114F11">
      <w:pPr>
        <w:pStyle w:val="a3"/>
        <w:numPr>
          <w:ilvl w:val="0"/>
          <w:numId w:val="1"/>
        </w:numPr>
        <w:shd w:val="clear" w:color="auto" w:fill="F8F9FA"/>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Pr>
          <w:rFonts w:ascii="Times New Roman" w:eastAsia="Times New Roman" w:hAnsi="Times New Roman" w:cs="Times New Roman"/>
          <w:color w:val="202124"/>
          <w:sz w:val="24"/>
          <w:szCs w:val="24"/>
          <w:lang w:val="ru-RU"/>
        </w:rPr>
      </w:pPr>
      <w:r w:rsidRPr="00114F11">
        <w:rPr>
          <w:rFonts w:ascii="Times New Roman" w:eastAsia="Times New Roman" w:hAnsi="Times New Roman" w:cs="Times New Roman"/>
          <w:color w:val="202124"/>
          <w:sz w:val="24"/>
          <w:szCs w:val="24"/>
          <w:lang w:val="ru-RU"/>
        </w:rPr>
        <w:t>Пожалуйста, сообщите нам не менее чем за 24 часа до вылета, если вы хотите заказать специальное питание, детское питание, детские корзины или коляски! Некоторые из них ограничены, поэтому мы рекомендуем бронировать как можно раньше.</w:t>
      </w:r>
    </w:p>
    <w:p w14:paraId="38A8B88D" w14:textId="77777777" w:rsidR="00114F11" w:rsidRPr="00114F11" w:rsidRDefault="00114F11" w:rsidP="00114F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ru-RU"/>
        </w:rPr>
      </w:pPr>
      <w:r w:rsidRPr="00114F11">
        <w:rPr>
          <w:rFonts w:ascii="Segoe UI Symbol" w:eastAsia="Times New Roman" w:hAnsi="Segoe UI Symbol" w:cs="Segoe UI Symbol"/>
          <w:color w:val="202124"/>
          <w:sz w:val="24"/>
          <w:szCs w:val="24"/>
          <w:lang w:val="ru-RU"/>
        </w:rPr>
        <w:t>❏</w:t>
      </w:r>
      <w:r w:rsidRPr="00114F11">
        <w:rPr>
          <w:rFonts w:ascii="Times New Roman" w:eastAsia="Times New Roman" w:hAnsi="Times New Roman" w:cs="Times New Roman"/>
          <w:color w:val="202124"/>
          <w:sz w:val="24"/>
          <w:szCs w:val="24"/>
          <w:lang w:val="ru-RU"/>
        </w:rPr>
        <w:t xml:space="preserve"> Пожалуйста, имейте при себе официальное приглашение и бронь отеля страны, в которую вы направляетесь, вместе с другими документами!</w:t>
      </w:r>
    </w:p>
    <w:p w14:paraId="3BBCBD8F" w14:textId="77777777" w:rsidR="00114F11" w:rsidRPr="00114F11" w:rsidRDefault="00114F11" w:rsidP="00114F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ru-RU"/>
        </w:rPr>
      </w:pPr>
      <w:r w:rsidRPr="00114F11">
        <w:rPr>
          <w:rFonts w:ascii="Segoe UI Symbol" w:eastAsia="Times New Roman" w:hAnsi="Segoe UI Symbol" w:cs="Segoe UI Symbol"/>
          <w:color w:val="202124"/>
          <w:sz w:val="24"/>
          <w:szCs w:val="24"/>
          <w:lang w:val="ru-RU"/>
        </w:rPr>
        <w:t>❏</w:t>
      </w:r>
      <w:r w:rsidRPr="00114F11">
        <w:rPr>
          <w:rFonts w:ascii="Times New Roman" w:eastAsia="Times New Roman" w:hAnsi="Times New Roman" w:cs="Times New Roman"/>
          <w:color w:val="202124"/>
          <w:sz w:val="24"/>
          <w:szCs w:val="24"/>
          <w:lang w:val="ru-RU"/>
        </w:rPr>
        <w:t xml:space="preserve"> Соблюдайте размеры, вес и размер трех сторон разрешенного багажа и ручной клади, указанные в билете.</w:t>
      </w:r>
    </w:p>
    <w:p w14:paraId="52C0E39A" w14:textId="77777777" w:rsidR="00114F11" w:rsidRPr="00114F11" w:rsidRDefault="00114F11" w:rsidP="00114F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ru-RU"/>
        </w:rPr>
      </w:pPr>
      <w:r w:rsidRPr="00114F11">
        <w:rPr>
          <w:rFonts w:ascii="Times New Roman" w:eastAsia="Times New Roman" w:hAnsi="Times New Roman" w:cs="Times New Roman"/>
          <w:color w:val="202124"/>
          <w:sz w:val="24"/>
          <w:szCs w:val="24"/>
          <w:lang w:val="ru-RU"/>
        </w:rPr>
        <w:t>В случае превышения нормы веса, размера или количества бесплатного провоза багажа перевозчик взимает плату за дополнительный багаж.</w:t>
      </w:r>
    </w:p>
    <w:p w14:paraId="4CE85DD1" w14:textId="77777777" w:rsidR="00114F11" w:rsidRPr="00114F11" w:rsidRDefault="00114F11" w:rsidP="00114F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ru-RU"/>
        </w:rPr>
      </w:pPr>
      <w:r w:rsidRPr="00114F11">
        <w:rPr>
          <w:rFonts w:ascii="Segoe UI Symbol" w:eastAsia="Times New Roman" w:hAnsi="Segoe UI Symbol" w:cs="Segoe UI Symbol"/>
          <w:color w:val="202124"/>
          <w:sz w:val="24"/>
          <w:szCs w:val="24"/>
          <w:lang w:val="ru-RU"/>
        </w:rPr>
        <w:t>❏</w:t>
      </w:r>
      <w:r w:rsidRPr="00114F11">
        <w:rPr>
          <w:rFonts w:ascii="Times New Roman" w:eastAsia="Times New Roman" w:hAnsi="Times New Roman" w:cs="Times New Roman"/>
          <w:color w:val="202124"/>
          <w:sz w:val="24"/>
          <w:szCs w:val="24"/>
          <w:lang w:val="ru-RU"/>
        </w:rPr>
        <w:t xml:space="preserve"> Электронные устройства, такие как мобильные телефоны, ноутбуки, повербанки и электронные сигареты с питанием от литий-ионных аккумуляторов, перевозятся только в ручной клади.</w:t>
      </w:r>
    </w:p>
    <w:p w14:paraId="54EBF3B6" w14:textId="77777777" w:rsidR="001003DE" w:rsidRPr="00114F11" w:rsidRDefault="001003DE" w:rsidP="00114F1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70"/>
        <w:rPr>
          <w:rFonts w:ascii="Times New Roman" w:eastAsia="Times New Roman" w:hAnsi="Times New Roman" w:cs="Times New Roman"/>
          <w:color w:val="202124"/>
          <w:sz w:val="24"/>
          <w:szCs w:val="24"/>
          <w:lang w:val="ru-RU"/>
        </w:rPr>
      </w:pPr>
    </w:p>
    <w:p w14:paraId="710371F7" w14:textId="77777777" w:rsidR="001003DE" w:rsidRPr="00114F11" w:rsidRDefault="001003DE" w:rsidP="0011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ru-RU"/>
        </w:rPr>
      </w:pPr>
    </w:p>
    <w:sectPr w:rsidR="001003DE" w:rsidRPr="00114F11" w:rsidSect="00E17AA2">
      <w:headerReference w:type="even" r:id="rId8"/>
      <w:headerReference w:type="default" r:id="rId9"/>
      <w:footerReference w:type="default" r:id="rId10"/>
      <w:headerReference w:type="first" r:id="rId11"/>
      <w:pgSz w:w="11906" w:h="16838" w:code="9"/>
      <w:pgMar w:top="720" w:right="990" w:bottom="1440" w:left="117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F42EC" w14:textId="77777777" w:rsidR="005516E7" w:rsidRDefault="005516E7">
      <w:r>
        <w:separator/>
      </w:r>
    </w:p>
  </w:endnote>
  <w:endnote w:type="continuationSeparator" w:id="0">
    <w:p w14:paraId="6C70DAD6" w14:textId="77777777" w:rsidR="005516E7" w:rsidRDefault="0055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1E23A" w14:textId="77777777" w:rsidR="0058713E" w:rsidRPr="00EF69D1" w:rsidRDefault="002716D7" w:rsidP="00046B01">
    <w:pPr>
      <w:pStyle w:val="a6"/>
      <w:ind w:left="-720"/>
      <w:jc w:val="center"/>
    </w:pPr>
    <w:r>
      <w:rPr>
        <w:noProof/>
        <w:lang w:val="ru-RU" w:eastAsia="ru-RU"/>
      </w:rPr>
      <w:drawing>
        <wp:inline distT="0" distB="0" distL="0" distR="0" wp14:anchorId="46B2AF1D" wp14:editId="4FF4D003">
          <wp:extent cx="7353300" cy="85153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4759" cy="8922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7D2BA" w14:textId="77777777" w:rsidR="005516E7" w:rsidRDefault="005516E7">
      <w:r>
        <w:separator/>
      </w:r>
    </w:p>
  </w:footnote>
  <w:footnote w:type="continuationSeparator" w:id="0">
    <w:p w14:paraId="432132E6" w14:textId="77777777" w:rsidR="005516E7" w:rsidRDefault="00551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A22FE" w14:textId="77777777" w:rsidR="00046B01" w:rsidRDefault="005516E7">
    <w:pPr>
      <w:pStyle w:val="a4"/>
    </w:pPr>
    <w:r>
      <w:rPr>
        <w:noProof/>
      </w:rPr>
      <w:pict w14:anchorId="57F59C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724016" o:spid="_x0000_s2050" type="#_x0000_t75" style="position:absolute;margin-left:0;margin-top:0;width:442.55pt;height:466.1pt;z-index:-251656192;mso-position-horizontal:center;mso-position-horizontal-relative:margin;mso-position-vertical:center;mso-position-vertical-relative:margin" o:allowincell="f">
          <v:imagedata r:id="rId1" o:title="plane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E409C" w14:textId="77777777" w:rsidR="002D0D31" w:rsidRDefault="005516E7" w:rsidP="002D0D31">
    <w:pPr>
      <w:pStyle w:val="a4"/>
      <w:jc w:val="right"/>
    </w:pPr>
    <w:r>
      <w:rPr>
        <w:noProof/>
      </w:rPr>
      <w:pict w14:anchorId="04872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724017" o:spid="_x0000_s2051" type="#_x0000_t75" style="position:absolute;left:0;text-align:left;margin-left:0;margin-top:0;width:442.55pt;height:466.1pt;z-index:-251655168;mso-position-horizontal:center;mso-position-horizontal-relative:margin;mso-position-vertical:center;mso-position-vertical-relative:margin" o:allowincell="f">
          <v:imagedata r:id="rId1" o:title="plane5"/>
          <w10:wrap anchorx="margin" anchory="margin"/>
        </v:shape>
      </w:pict>
    </w:r>
    <w:r w:rsidR="002716D7">
      <w:rPr>
        <w:noProof/>
        <w:lang w:val="ru-RU" w:eastAsia="ru-RU"/>
      </w:rPr>
      <w:drawing>
        <wp:inline distT="0" distB="0" distL="0" distR="0" wp14:anchorId="513F8901" wp14:editId="0D77C44E">
          <wp:extent cx="2114550" cy="400050"/>
          <wp:effectExtent l="0" t="0" r="0" b="0"/>
          <wp:docPr id="3" name="Picture 3" descr="Logo CORE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EL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4000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DCAD1" w14:textId="77777777" w:rsidR="00046B01" w:rsidRDefault="005516E7">
    <w:pPr>
      <w:pStyle w:val="a4"/>
    </w:pPr>
    <w:r>
      <w:rPr>
        <w:noProof/>
      </w:rPr>
      <w:pict w14:anchorId="7DDCF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724015" o:spid="_x0000_s2049" type="#_x0000_t75" style="position:absolute;margin-left:0;margin-top:0;width:442.55pt;height:466.1pt;z-index:-251657216;mso-position-horizontal:center;mso-position-horizontal-relative:margin;mso-position-vertical:center;mso-position-vertical-relative:margin" o:allowincell="f">
          <v:imagedata r:id="rId1" o:title="plane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F5D79"/>
    <w:multiLevelType w:val="hybridMultilevel"/>
    <w:tmpl w:val="81808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A1326D"/>
    <w:multiLevelType w:val="hybridMultilevel"/>
    <w:tmpl w:val="9042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A658A"/>
    <w:multiLevelType w:val="hybridMultilevel"/>
    <w:tmpl w:val="689E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B76AD"/>
    <w:multiLevelType w:val="hybridMultilevel"/>
    <w:tmpl w:val="D9CE2F24"/>
    <w:lvl w:ilvl="0" w:tplc="E8EA09CE">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E5CA0"/>
    <w:multiLevelType w:val="hybridMultilevel"/>
    <w:tmpl w:val="40CC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6D7"/>
    <w:rsid w:val="001003DE"/>
    <w:rsid w:val="00114F11"/>
    <w:rsid w:val="00161442"/>
    <w:rsid w:val="0017394D"/>
    <w:rsid w:val="002716D7"/>
    <w:rsid w:val="005516E7"/>
    <w:rsid w:val="00611AA5"/>
    <w:rsid w:val="006B0218"/>
    <w:rsid w:val="007166D5"/>
    <w:rsid w:val="00A522CF"/>
    <w:rsid w:val="00AB5931"/>
    <w:rsid w:val="00C77DE6"/>
    <w:rsid w:val="00CA0B3A"/>
    <w:rsid w:val="00CB4B36"/>
    <w:rsid w:val="00F9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8E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6D7"/>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6D7"/>
    <w:pPr>
      <w:ind w:left="720"/>
      <w:contextualSpacing/>
    </w:pPr>
  </w:style>
  <w:style w:type="paragraph" w:styleId="a4">
    <w:name w:val="header"/>
    <w:basedOn w:val="a"/>
    <w:link w:val="a5"/>
    <w:uiPriority w:val="99"/>
    <w:unhideWhenUsed/>
    <w:rsid w:val="002716D7"/>
    <w:pPr>
      <w:tabs>
        <w:tab w:val="center" w:pos="4680"/>
        <w:tab w:val="right" w:pos="9360"/>
      </w:tabs>
    </w:pPr>
  </w:style>
  <w:style w:type="character" w:customStyle="1" w:styleId="a5">
    <w:name w:val="Верхний колонтитул Знак"/>
    <w:basedOn w:val="a0"/>
    <w:link w:val="a4"/>
    <w:uiPriority w:val="99"/>
    <w:rsid w:val="002716D7"/>
    <w:rPr>
      <w:rFonts w:ascii="Calibri" w:hAnsi="Calibri" w:cs="Calibri"/>
    </w:rPr>
  </w:style>
  <w:style w:type="paragraph" w:styleId="a6">
    <w:name w:val="footer"/>
    <w:basedOn w:val="a"/>
    <w:link w:val="a7"/>
    <w:uiPriority w:val="99"/>
    <w:unhideWhenUsed/>
    <w:rsid w:val="002716D7"/>
    <w:pPr>
      <w:tabs>
        <w:tab w:val="center" w:pos="4680"/>
        <w:tab w:val="right" w:pos="9360"/>
      </w:tabs>
    </w:pPr>
  </w:style>
  <w:style w:type="character" w:customStyle="1" w:styleId="a7">
    <w:name w:val="Нижний колонтитул Знак"/>
    <w:basedOn w:val="a0"/>
    <w:link w:val="a6"/>
    <w:uiPriority w:val="99"/>
    <w:rsid w:val="002716D7"/>
    <w:rPr>
      <w:rFonts w:ascii="Calibri" w:hAnsi="Calibri" w:cs="Calibri"/>
    </w:rPr>
  </w:style>
  <w:style w:type="character" w:styleId="a8">
    <w:name w:val="Hyperlink"/>
    <w:basedOn w:val="a0"/>
    <w:uiPriority w:val="99"/>
    <w:unhideWhenUsed/>
    <w:rsid w:val="002716D7"/>
    <w:rPr>
      <w:color w:val="0563C1" w:themeColor="hyperlink"/>
      <w:u w:val="single"/>
    </w:rPr>
  </w:style>
  <w:style w:type="paragraph" w:styleId="a9">
    <w:name w:val="Balloon Text"/>
    <w:basedOn w:val="a"/>
    <w:link w:val="aa"/>
    <w:uiPriority w:val="99"/>
    <w:semiHidden/>
    <w:unhideWhenUsed/>
    <w:rsid w:val="00611AA5"/>
    <w:rPr>
      <w:rFonts w:ascii="Tahoma" w:hAnsi="Tahoma" w:cs="Tahoma"/>
      <w:sz w:val="16"/>
      <w:szCs w:val="16"/>
    </w:rPr>
  </w:style>
  <w:style w:type="character" w:customStyle="1" w:styleId="aa">
    <w:name w:val="Текст выноски Знак"/>
    <w:basedOn w:val="a0"/>
    <w:link w:val="a9"/>
    <w:uiPriority w:val="99"/>
    <w:semiHidden/>
    <w:rsid w:val="00611A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6D7"/>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6D7"/>
    <w:pPr>
      <w:ind w:left="720"/>
      <w:contextualSpacing/>
    </w:pPr>
  </w:style>
  <w:style w:type="paragraph" w:styleId="a4">
    <w:name w:val="header"/>
    <w:basedOn w:val="a"/>
    <w:link w:val="a5"/>
    <w:uiPriority w:val="99"/>
    <w:unhideWhenUsed/>
    <w:rsid w:val="002716D7"/>
    <w:pPr>
      <w:tabs>
        <w:tab w:val="center" w:pos="4680"/>
        <w:tab w:val="right" w:pos="9360"/>
      </w:tabs>
    </w:pPr>
  </w:style>
  <w:style w:type="character" w:customStyle="1" w:styleId="a5">
    <w:name w:val="Верхний колонтитул Знак"/>
    <w:basedOn w:val="a0"/>
    <w:link w:val="a4"/>
    <w:uiPriority w:val="99"/>
    <w:rsid w:val="002716D7"/>
    <w:rPr>
      <w:rFonts w:ascii="Calibri" w:hAnsi="Calibri" w:cs="Calibri"/>
    </w:rPr>
  </w:style>
  <w:style w:type="paragraph" w:styleId="a6">
    <w:name w:val="footer"/>
    <w:basedOn w:val="a"/>
    <w:link w:val="a7"/>
    <w:uiPriority w:val="99"/>
    <w:unhideWhenUsed/>
    <w:rsid w:val="002716D7"/>
    <w:pPr>
      <w:tabs>
        <w:tab w:val="center" w:pos="4680"/>
        <w:tab w:val="right" w:pos="9360"/>
      </w:tabs>
    </w:pPr>
  </w:style>
  <w:style w:type="character" w:customStyle="1" w:styleId="a7">
    <w:name w:val="Нижний колонтитул Знак"/>
    <w:basedOn w:val="a0"/>
    <w:link w:val="a6"/>
    <w:uiPriority w:val="99"/>
    <w:rsid w:val="002716D7"/>
    <w:rPr>
      <w:rFonts w:ascii="Calibri" w:hAnsi="Calibri" w:cs="Calibri"/>
    </w:rPr>
  </w:style>
  <w:style w:type="character" w:styleId="a8">
    <w:name w:val="Hyperlink"/>
    <w:basedOn w:val="a0"/>
    <w:uiPriority w:val="99"/>
    <w:unhideWhenUsed/>
    <w:rsid w:val="002716D7"/>
    <w:rPr>
      <w:color w:val="0563C1" w:themeColor="hyperlink"/>
      <w:u w:val="single"/>
    </w:rPr>
  </w:style>
  <w:style w:type="paragraph" w:styleId="a9">
    <w:name w:val="Balloon Text"/>
    <w:basedOn w:val="a"/>
    <w:link w:val="aa"/>
    <w:uiPriority w:val="99"/>
    <w:semiHidden/>
    <w:unhideWhenUsed/>
    <w:rsid w:val="00611AA5"/>
    <w:rPr>
      <w:rFonts w:ascii="Tahoma" w:hAnsi="Tahoma" w:cs="Tahoma"/>
      <w:sz w:val="16"/>
      <w:szCs w:val="16"/>
    </w:rPr>
  </w:style>
  <w:style w:type="character" w:customStyle="1" w:styleId="aa">
    <w:name w:val="Текст выноски Знак"/>
    <w:basedOn w:val="a0"/>
    <w:link w:val="a9"/>
    <w:uiPriority w:val="99"/>
    <w:semiHidden/>
    <w:rsid w:val="00611A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369845">
      <w:bodyDiv w:val="1"/>
      <w:marLeft w:val="0"/>
      <w:marRight w:val="0"/>
      <w:marTop w:val="0"/>
      <w:marBottom w:val="0"/>
      <w:divBdr>
        <w:top w:val="none" w:sz="0" w:space="0" w:color="auto"/>
        <w:left w:val="none" w:sz="0" w:space="0" w:color="auto"/>
        <w:bottom w:val="none" w:sz="0" w:space="0" w:color="auto"/>
        <w:right w:val="none" w:sz="0" w:space="0" w:color="auto"/>
      </w:divBdr>
    </w:div>
    <w:div w:id="1231421460">
      <w:bodyDiv w:val="1"/>
      <w:marLeft w:val="0"/>
      <w:marRight w:val="0"/>
      <w:marTop w:val="0"/>
      <w:marBottom w:val="0"/>
      <w:divBdr>
        <w:top w:val="none" w:sz="0" w:space="0" w:color="auto"/>
        <w:left w:val="none" w:sz="0" w:space="0" w:color="auto"/>
        <w:bottom w:val="none" w:sz="0" w:space="0" w:color="auto"/>
        <w:right w:val="none" w:sz="0" w:space="0" w:color="auto"/>
      </w:divBdr>
    </w:div>
    <w:div w:id="1260985574">
      <w:bodyDiv w:val="1"/>
      <w:marLeft w:val="0"/>
      <w:marRight w:val="0"/>
      <w:marTop w:val="0"/>
      <w:marBottom w:val="0"/>
      <w:divBdr>
        <w:top w:val="none" w:sz="0" w:space="0" w:color="auto"/>
        <w:left w:val="none" w:sz="0" w:space="0" w:color="auto"/>
        <w:bottom w:val="none" w:sz="0" w:space="0" w:color="auto"/>
        <w:right w:val="none" w:sz="0" w:space="0" w:color="auto"/>
      </w:divBdr>
      <w:divsChild>
        <w:div w:id="1171990852">
          <w:marLeft w:val="0"/>
          <w:marRight w:val="0"/>
          <w:marTop w:val="0"/>
          <w:marBottom w:val="0"/>
          <w:divBdr>
            <w:top w:val="none" w:sz="0" w:space="0" w:color="auto"/>
            <w:left w:val="none" w:sz="0" w:space="0" w:color="auto"/>
            <w:bottom w:val="none" w:sz="0" w:space="0" w:color="auto"/>
            <w:right w:val="none" w:sz="0" w:space="0" w:color="auto"/>
          </w:divBdr>
        </w:div>
        <w:div w:id="678578009">
          <w:marLeft w:val="0"/>
          <w:marRight w:val="0"/>
          <w:marTop w:val="0"/>
          <w:marBottom w:val="0"/>
          <w:divBdr>
            <w:top w:val="none" w:sz="0" w:space="0" w:color="auto"/>
            <w:left w:val="none" w:sz="0" w:space="0" w:color="auto"/>
            <w:bottom w:val="none" w:sz="0" w:space="0" w:color="auto"/>
            <w:right w:val="none" w:sz="0" w:space="0" w:color="auto"/>
          </w:divBdr>
        </w:div>
      </w:divsChild>
    </w:div>
    <w:div w:id="1261523903">
      <w:bodyDiv w:val="1"/>
      <w:marLeft w:val="0"/>
      <w:marRight w:val="0"/>
      <w:marTop w:val="0"/>
      <w:marBottom w:val="0"/>
      <w:divBdr>
        <w:top w:val="none" w:sz="0" w:space="0" w:color="auto"/>
        <w:left w:val="none" w:sz="0" w:space="0" w:color="auto"/>
        <w:bottom w:val="none" w:sz="0" w:space="0" w:color="auto"/>
        <w:right w:val="none" w:sz="0" w:space="0" w:color="auto"/>
      </w:divBdr>
      <w:divsChild>
        <w:div w:id="677737085">
          <w:marLeft w:val="0"/>
          <w:marRight w:val="0"/>
          <w:marTop w:val="0"/>
          <w:marBottom w:val="0"/>
          <w:divBdr>
            <w:top w:val="none" w:sz="0" w:space="0" w:color="auto"/>
            <w:left w:val="none" w:sz="0" w:space="0" w:color="auto"/>
            <w:bottom w:val="none" w:sz="0" w:space="0" w:color="auto"/>
            <w:right w:val="none" w:sz="0" w:space="0" w:color="auto"/>
          </w:divBdr>
        </w:div>
        <w:div w:id="1305543218">
          <w:marLeft w:val="0"/>
          <w:marRight w:val="0"/>
          <w:marTop w:val="0"/>
          <w:marBottom w:val="0"/>
          <w:divBdr>
            <w:top w:val="none" w:sz="0" w:space="0" w:color="auto"/>
            <w:left w:val="none" w:sz="0" w:space="0" w:color="auto"/>
            <w:bottom w:val="none" w:sz="0" w:space="0" w:color="auto"/>
            <w:right w:val="none" w:sz="0" w:space="0" w:color="auto"/>
          </w:divBdr>
        </w:div>
      </w:divsChild>
    </w:div>
    <w:div w:id="1381857835">
      <w:bodyDiv w:val="1"/>
      <w:marLeft w:val="0"/>
      <w:marRight w:val="0"/>
      <w:marTop w:val="0"/>
      <w:marBottom w:val="0"/>
      <w:divBdr>
        <w:top w:val="none" w:sz="0" w:space="0" w:color="auto"/>
        <w:left w:val="none" w:sz="0" w:space="0" w:color="auto"/>
        <w:bottom w:val="none" w:sz="0" w:space="0" w:color="auto"/>
        <w:right w:val="none" w:sz="0" w:space="0" w:color="auto"/>
      </w:divBdr>
    </w:div>
    <w:div w:id="1566835421">
      <w:bodyDiv w:val="1"/>
      <w:marLeft w:val="0"/>
      <w:marRight w:val="0"/>
      <w:marTop w:val="0"/>
      <w:marBottom w:val="0"/>
      <w:divBdr>
        <w:top w:val="none" w:sz="0" w:space="0" w:color="auto"/>
        <w:left w:val="none" w:sz="0" w:space="0" w:color="auto"/>
        <w:bottom w:val="none" w:sz="0" w:space="0" w:color="auto"/>
        <w:right w:val="none" w:sz="0" w:space="0" w:color="auto"/>
      </w:divBdr>
    </w:div>
    <w:div w:id="186483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2644</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2022-10-17T04:42:00Z</dcterms:created>
  <dcterms:modified xsi:type="dcterms:W3CDTF">2022-10-17T04:42:00Z</dcterms:modified>
</cp:coreProperties>
</file>